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6F" w:rsidRDefault="00E46F83" w:rsidP="00B958CF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7144612" wp14:editId="4FD0EE2A">
            <wp:simplePos x="0" y="0"/>
            <wp:positionH relativeFrom="column">
              <wp:posOffset>-444260</wp:posOffset>
            </wp:positionH>
            <wp:positionV relativeFrom="paragraph">
              <wp:posOffset>-258792</wp:posOffset>
            </wp:positionV>
            <wp:extent cx="1913476" cy="1630392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630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0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64400" wp14:editId="418BB10E">
                <wp:simplePos x="0" y="0"/>
                <wp:positionH relativeFrom="column">
                  <wp:posOffset>1557020</wp:posOffset>
                </wp:positionH>
                <wp:positionV relativeFrom="paragraph">
                  <wp:posOffset>42545</wp:posOffset>
                </wp:positionV>
                <wp:extent cx="4239260" cy="1052195"/>
                <wp:effectExtent l="0" t="0" r="27940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FE" w:rsidRPr="001C7327" w:rsidRDefault="00C413FE" w:rsidP="00C413FE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C7327">
                              <w:rPr>
                                <w:b/>
                                <w:sz w:val="26"/>
                                <w:szCs w:val="26"/>
                              </w:rPr>
                              <w:t>Association des person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nes handicapées D’Autray sud</w:t>
                            </w:r>
                          </w:p>
                          <w:p w:rsidR="00C413FE" w:rsidRDefault="00C413FE" w:rsidP="00C413FE">
                            <w:pPr>
                              <w:spacing w:after="0"/>
                              <w:jc w:val="center"/>
                            </w:pPr>
                            <w:r>
                              <w:t>588 rue Montcalm, Suite 213, Berthierville J0K 1A0</w:t>
                            </w:r>
                          </w:p>
                          <w:p w:rsidR="00C413FE" w:rsidRPr="001C7327" w:rsidRDefault="00C413FE" w:rsidP="00C413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7327">
                              <w:rPr>
                                <w:sz w:val="20"/>
                                <w:szCs w:val="20"/>
                              </w:rPr>
                              <w:t>Tél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450-836-6877 </w:t>
                            </w:r>
                          </w:p>
                          <w:p w:rsidR="00C413FE" w:rsidRDefault="00F679E8" w:rsidP="00C413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C413FE" w:rsidRPr="009548C6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www.aphautraysud.org</w:t>
                              </w:r>
                            </w:hyperlink>
                          </w:p>
                          <w:p w:rsidR="00C413FE" w:rsidRPr="001C7327" w:rsidRDefault="00C413FE" w:rsidP="00C413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2.6pt;margin-top:3.35pt;width:333.8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">
                <v:textbox>
                  <w:txbxContent>
                    <w:p w:rsidR="00C413FE" w:rsidRPr="001C7327" w:rsidRDefault="00C413FE" w:rsidP="00C413FE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C7327">
                        <w:rPr>
                          <w:b/>
                          <w:sz w:val="26"/>
                          <w:szCs w:val="26"/>
                        </w:rPr>
                        <w:t>Association des person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nes handicapées D’Autray sud</w:t>
                      </w:r>
                    </w:p>
                    <w:p w:rsidR="00C413FE" w:rsidRDefault="00C413FE" w:rsidP="00C413FE">
                      <w:pPr>
                        <w:spacing w:after="0"/>
                        <w:jc w:val="center"/>
                      </w:pPr>
                      <w:r>
                        <w:t>588 rue Montcalm, Suite 213, Berthierville J0K 1A0</w:t>
                      </w:r>
                    </w:p>
                    <w:p w:rsidR="00C413FE" w:rsidRPr="001C7327" w:rsidRDefault="00C413FE" w:rsidP="00C413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7327">
                        <w:rPr>
                          <w:sz w:val="20"/>
                          <w:szCs w:val="20"/>
                        </w:rPr>
                        <w:t>Tél :</w:t>
                      </w:r>
                      <w:r>
                        <w:rPr>
                          <w:sz w:val="20"/>
                          <w:szCs w:val="20"/>
                        </w:rPr>
                        <w:t xml:space="preserve"> 450-836-6877 </w:t>
                      </w:r>
                    </w:p>
                    <w:p w:rsidR="00C413FE" w:rsidRDefault="00E46F83" w:rsidP="00C413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C413FE" w:rsidRPr="009548C6">
                          <w:rPr>
                            <w:rStyle w:val="Lienhypertexte"/>
                            <w:sz w:val="20"/>
                            <w:szCs w:val="20"/>
                          </w:rPr>
                          <w:t>www.aphautraysud.org</w:t>
                        </w:r>
                      </w:hyperlink>
                    </w:p>
                    <w:p w:rsidR="00C413FE" w:rsidRPr="001C7327" w:rsidRDefault="00C413FE" w:rsidP="00C413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8C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8CF" w:rsidRDefault="00F679E8" w:rsidP="00C4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78.8pt">
            <v:imagedata r:id="rId9" o:title=""/>
          </v:shape>
        </w:pict>
      </w:r>
    </w:p>
    <w:p w:rsidR="00C413FE" w:rsidRDefault="00C413FE" w:rsidP="00C4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C413FE" w:rsidRPr="00C413FE" w:rsidRDefault="00C413FE" w:rsidP="00C4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958CF" w:rsidRPr="00152B04" w:rsidRDefault="00B958CF" w:rsidP="00B958CF">
      <w:pPr>
        <w:spacing w:after="0" w:line="312" w:lineRule="auto"/>
        <w:jc w:val="both"/>
        <w:rPr>
          <w:sz w:val="24"/>
          <w:szCs w:val="24"/>
        </w:rPr>
      </w:pPr>
      <w:r w:rsidRPr="00152B04">
        <w:rPr>
          <w:sz w:val="24"/>
          <w:szCs w:val="24"/>
        </w:rPr>
        <w:t xml:space="preserve">Les informations contenues dans ce formulaire sont demandées à titre indicatif et uniquement dans le but de posséder une description des besoins spécifiques </w:t>
      </w:r>
      <w:r w:rsidR="00C413FE" w:rsidRPr="00152B04">
        <w:rPr>
          <w:sz w:val="24"/>
          <w:szCs w:val="24"/>
        </w:rPr>
        <w:t>de la personne-membre de l’APHAS</w:t>
      </w:r>
      <w:r w:rsidRPr="00152B04">
        <w:rPr>
          <w:sz w:val="24"/>
          <w:szCs w:val="24"/>
        </w:rPr>
        <w:t xml:space="preserve">, de façon à assurer des services qui soient personnalisés et sécuritaires.  Ces informations seront traitées de </w:t>
      </w:r>
      <w:r w:rsidR="00C413FE" w:rsidRPr="00152B04">
        <w:rPr>
          <w:sz w:val="24"/>
          <w:szCs w:val="24"/>
        </w:rPr>
        <w:t>façon confidentielle par l’APHAS</w:t>
      </w:r>
      <w:r w:rsidRPr="00152B04">
        <w:rPr>
          <w:sz w:val="24"/>
          <w:szCs w:val="24"/>
        </w:rPr>
        <w:t xml:space="preserve"> et ses représentants.</w:t>
      </w:r>
    </w:p>
    <w:p w:rsidR="00152B04" w:rsidRPr="00152B04" w:rsidRDefault="00152B04" w:rsidP="00B958CF">
      <w:pPr>
        <w:spacing w:after="0" w:line="312" w:lineRule="auto"/>
        <w:jc w:val="both"/>
        <w:rPr>
          <w:sz w:val="6"/>
          <w:szCs w:val="6"/>
        </w:rPr>
      </w:pPr>
    </w:p>
    <w:p w:rsidR="00152B04" w:rsidRPr="00B958CF" w:rsidRDefault="00152B04" w:rsidP="00B958CF">
      <w:pPr>
        <w:spacing w:after="0" w:line="312" w:lineRule="auto"/>
        <w:jc w:val="both"/>
        <w:rPr>
          <w:sz w:val="18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4991"/>
        <w:gridCol w:w="254"/>
        <w:gridCol w:w="567"/>
        <w:gridCol w:w="4536"/>
      </w:tblGrid>
      <w:tr w:rsidR="00B958CF" w:rsidTr="00762322">
        <w:trPr>
          <w:trHeight w:val="552"/>
        </w:trPr>
        <w:tc>
          <w:tcPr>
            <w:tcW w:w="10348" w:type="dxa"/>
            <w:gridSpan w:val="4"/>
          </w:tcPr>
          <w:p w:rsidR="00B958CF" w:rsidRPr="00B958CF" w:rsidRDefault="00B958CF" w:rsidP="00B958CF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B8CCE4" w:themeFill="accent1" w:themeFillTint="66"/>
              <w:jc w:val="center"/>
              <w:rPr>
                <w:b/>
                <w:sz w:val="28"/>
              </w:rPr>
            </w:pPr>
            <w:r w:rsidRPr="00B958CF">
              <w:rPr>
                <w:b/>
                <w:sz w:val="28"/>
              </w:rPr>
              <w:t>Identification du membre</w:t>
            </w:r>
          </w:p>
          <w:p w:rsidR="00B958CF" w:rsidRDefault="00B958CF" w:rsidP="00B958CF"/>
        </w:tc>
      </w:tr>
      <w:tr w:rsidR="00B958CF" w:rsidTr="00762322">
        <w:tc>
          <w:tcPr>
            <w:tcW w:w="4991" w:type="dxa"/>
          </w:tcPr>
          <w:p w:rsidR="00B958CF" w:rsidRDefault="00B958CF" w:rsidP="00472D91">
            <w:r>
              <w:t xml:space="preserve">Prénom : </w:t>
            </w:r>
          </w:p>
        </w:tc>
        <w:tc>
          <w:tcPr>
            <w:tcW w:w="5357" w:type="dxa"/>
            <w:gridSpan w:val="3"/>
          </w:tcPr>
          <w:p w:rsidR="00B958CF" w:rsidRDefault="00B958CF" w:rsidP="00472D91">
            <w:r>
              <w:t xml:space="preserve">Date de naissance : </w:t>
            </w:r>
          </w:p>
        </w:tc>
      </w:tr>
      <w:tr w:rsidR="00B958CF" w:rsidTr="00762322">
        <w:tc>
          <w:tcPr>
            <w:tcW w:w="4991" w:type="dxa"/>
          </w:tcPr>
          <w:p w:rsidR="00B958CF" w:rsidRDefault="00B958CF" w:rsidP="00472D91">
            <w:r>
              <w:t xml:space="preserve">Nom de famille : </w:t>
            </w:r>
          </w:p>
        </w:tc>
        <w:tc>
          <w:tcPr>
            <w:tcW w:w="5357" w:type="dxa"/>
            <w:gridSpan w:val="3"/>
          </w:tcPr>
          <w:p w:rsidR="00B958CF" w:rsidRDefault="00B958CF" w:rsidP="00B958CF">
            <w:r>
              <w:t xml:space="preserve">Sexe :         F </w:t>
            </w:r>
            <w:sdt>
              <w:sdtPr>
                <w:id w:val="-18544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M </w:t>
            </w:r>
            <w:sdt>
              <w:sdtPr>
                <w:id w:val="-6105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8CF" w:rsidTr="00762322">
        <w:tc>
          <w:tcPr>
            <w:tcW w:w="4991" w:type="dxa"/>
          </w:tcPr>
          <w:p w:rsidR="00B958CF" w:rsidRDefault="00B958CF" w:rsidP="00472D91">
            <w:r>
              <w:t xml:space="preserve">Adresse complète : </w:t>
            </w:r>
          </w:p>
        </w:tc>
        <w:tc>
          <w:tcPr>
            <w:tcW w:w="5357" w:type="dxa"/>
            <w:gridSpan w:val="3"/>
          </w:tcPr>
          <w:p w:rsidR="00B958CF" w:rsidRDefault="00B958CF" w:rsidP="00472D91">
            <w:r>
              <w:t xml:space="preserve">Téléphone : </w:t>
            </w:r>
          </w:p>
        </w:tc>
      </w:tr>
      <w:tr w:rsidR="00B958CF" w:rsidTr="00762322">
        <w:tc>
          <w:tcPr>
            <w:tcW w:w="4991" w:type="dxa"/>
          </w:tcPr>
          <w:p w:rsidR="00B958CF" w:rsidRDefault="00B958CF" w:rsidP="00472D91">
            <w:r>
              <w:t xml:space="preserve">École fréquentée : </w:t>
            </w:r>
          </w:p>
        </w:tc>
        <w:tc>
          <w:tcPr>
            <w:tcW w:w="5357" w:type="dxa"/>
            <w:gridSpan w:val="3"/>
          </w:tcPr>
          <w:p w:rsidR="00B958CF" w:rsidRDefault="00B958CF" w:rsidP="00472D91">
            <w:r>
              <w:t xml:space="preserve">Langue parlée : </w:t>
            </w:r>
          </w:p>
        </w:tc>
      </w:tr>
      <w:tr w:rsidR="00B958CF" w:rsidTr="00762322">
        <w:tc>
          <w:tcPr>
            <w:tcW w:w="10348" w:type="dxa"/>
            <w:gridSpan w:val="4"/>
          </w:tcPr>
          <w:p w:rsidR="00B958CF" w:rsidRDefault="004F2A1B" w:rsidP="00B958CF">
            <w:r>
              <w:t xml:space="preserve">Nom intervenant(e) :                                              Téléphone :                                 La Myriade </w:t>
            </w:r>
            <w:sdt>
              <w:sdtPr>
                <w:id w:val="-6397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Autre  </w:t>
            </w:r>
            <w:sdt>
              <w:sdtPr>
                <w:id w:val="19286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B678BF">
              <w:t xml:space="preserve">   </w:t>
            </w:r>
            <w:r>
              <w:t xml:space="preserve">        </w:t>
            </w:r>
          </w:p>
        </w:tc>
      </w:tr>
      <w:tr w:rsidR="00B958CF" w:rsidTr="00762322">
        <w:tc>
          <w:tcPr>
            <w:tcW w:w="10348" w:type="dxa"/>
            <w:gridSpan w:val="4"/>
          </w:tcPr>
          <w:p w:rsidR="00B958CF" w:rsidRDefault="00B958CF" w:rsidP="00B958CF">
            <w:r>
              <w:t>Milieu de vie :</w:t>
            </w:r>
            <w:r w:rsidR="00C57DDB">
              <w:t xml:space="preserve">           </w:t>
            </w:r>
            <w:r>
              <w:t xml:space="preserve"> Famille naturelle </w:t>
            </w:r>
            <w:sdt>
              <w:sdtPr>
                <w:id w:val="13494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57DDB">
              <w:t xml:space="preserve">            </w:t>
            </w:r>
            <w:r>
              <w:t xml:space="preserve">Ressource non-institutionnelle </w:t>
            </w:r>
            <w:sdt>
              <w:sdtPr>
                <w:id w:val="-11447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DDB">
              <w:t xml:space="preserve">                 Appartement </w:t>
            </w:r>
            <w:sdt>
              <w:sdtPr>
                <w:id w:val="2180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7DDB" w:rsidTr="00762322">
        <w:tc>
          <w:tcPr>
            <w:tcW w:w="10348" w:type="dxa"/>
            <w:gridSpan w:val="4"/>
          </w:tcPr>
          <w:p w:rsidR="00C57DDB" w:rsidRDefault="00C57DDB" w:rsidP="00472D91">
            <w:r>
              <w:t xml:space="preserve">Nom de la personne responsable : </w:t>
            </w:r>
          </w:p>
        </w:tc>
      </w:tr>
      <w:tr w:rsidR="00C57DDB" w:rsidTr="00762322">
        <w:tc>
          <w:tcPr>
            <w:tcW w:w="10348" w:type="dxa"/>
            <w:gridSpan w:val="4"/>
          </w:tcPr>
          <w:p w:rsidR="00C57DDB" w:rsidRDefault="00C57DDB" w:rsidP="00472D91">
            <w:r>
              <w:t xml:space="preserve">Lien :      Mère </w:t>
            </w:r>
            <w:sdt>
              <w:sdtPr>
                <w:id w:val="-3725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Père </w:t>
            </w:r>
            <w:sdt>
              <w:sdtPr>
                <w:id w:val="-154374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Tuteur légal </w:t>
            </w:r>
            <w:sdt>
              <w:sdtPr>
                <w:id w:val="-17722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Autre  </w:t>
            </w:r>
            <w:sdt>
              <w:sdtPr>
                <w:id w:val="-8958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C57DDB" w:rsidTr="00762322">
        <w:tc>
          <w:tcPr>
            <w:tcW w:w="10348" w:type="dxa"/>
            <w:gridSpan w:val="4"/>
          </w:tcPr>
          <w:p w:rsidR="00C57DDB" w:rsidRDefault="00C57DDB" w:rsidP="00C57DDB">
            <w:pPr>
              <w:spacing w:line="312" w:lineRule="auto"/>
              <w:jc w:val="both"/>
            </w:pPr>
            <w:r w:rsidRPr="00C57DDB">
              <w:rPr>
                <w:b/>
              </w:rPr>
              <w:t xml:space="preserve">En cas d’urgence </w:t>
            </w:r>
            <w:r w:rsidRPr="00C57DDB">
              <w:rPr>
                <w:sz w:val="14"/>
              </w:rPr>
              <w:t>Donnez le nom et numéro de téléphone de 2 personnes pouvant être rejoint en tout temps autre que ci-haut mentionné.</w:t>
            </w:r>
          </w:p>
        </w:tc>
      </w:tr>
      <w:tr w:rsidR="00C57DDB" w:rsidTr="00762322">
        <w:tc>
          <w:tcPr>
            <w:tcW w:w="5245" w:type="dxa"/>
            <w:gridSpan w:val="2"/>
          </w:tcPr>
          <w:p w:rsidR="00C57DDB" w:rsidRPr="00C57DDB" w:rsidRDefault="00C57DDB" w:rsidP="00472D91">
            <w:pPr>
              <w:pStyle w:val="Paragraphedeliste"/>
              <w:numPr>
                <w:ilvl w:val="0"/>
                <w:numId w:val="1"/>
              </w:numPr>
              <w:spacing w:line="312" w:lineRule="auto"/>
              <w:jc w:val="both"/>
              <w:rPr>
                <w:b/>
              </w:rPr>
            </w:pPr>
            <w:r>
              <w:t xml:space="preserve">Nom : </w:t>
            </w:r>
          </w:p>
        </w:tc>
        <w:tc>
          <w:tcPr>
            <w:tcW w:w="5103" w:type="dxa"/>
            <w:gridSpan w:val="2"/>
          </w:tcPr>
          <w:p w:rsidR="00C57DDB" w:rsidRPr="00C57DDB" w:rsidRDefault="00C57DDB" w:rsidP="00472D91">
            <w:pPr>
              <w:spacing w:line="312" w:lineRule="auto"/>
              <w:jc w:val="both"/>
            </w:pPr>
            <w:r>
              <w:t xml:space="preserve">Téléphone : </w:t>
            </w:r>
          </w:p>
        </w:tc>
      </w:tr>
      <w:tr w:rsidR="00C57DDB" w:rsidTr="00762322">
        <w:tc>
          <w:tcPr>
            <w:tcW w:w="10348" w:type="dxa"/>
            <w:gridSpan w:val="4"/>
          </w:tcPr>
          <w:p w:rsidR="00C57DDB" w:rsidRDefault="00C57DDB" w:rsidP="00472D91">
            <w:pPr>
              <w:spacing w:line="312" w:lineRule="auto"/>
              <w:jc w:val="both"/>
            </w:pPr>
            <w:r>
              <w:t xml:space="preserve">              Lien : </w:t>
            </w:r>
          </w:p>
        </w:tc>
      </w:tr>
      <w:tr w:rsidR="00C57DDB" w:rsidTr="00762322">
        <w:tc>
          <w:tcPr>
            <w:tcW w:w="5245" w:type="dxa"/>
            <w:gridSpan w:val="2"/>
          </w:tcPr>
          <w:p w:rsidR="00C57DDB" w:rsidRDefault="00C57DDB" w:rsidP="00472D91">
            <w:pPr>
              <w:pStyle w:val="Paragraphedeliste"/>
              <w:numPr>
                <w:ilvl w:val="0"/>
                <w:numId w:val="1"/>
              </w:numPr>
              <w:spacing w:line="312" w:lineRule="auto"/>
              <w:jc w:val="both"/>
            </w:pPr>
            <w:r>
              <w:t xml:space="preserve">Nom : </w:t>
            </w:r>
          </w:p>
        </w:tc>
        <w:tc>
          <w:tcPr>
            <w:tcW w:w="5103" w:type="dxa"/>
            <w:gridSpan w:val="2"/>
          </w:tcPr>
          <w:p w:rsidR="00C57DDB" w:rsidRDefault="00C57DDB" w:rsidP="00472D91">
            <w:pPr>
              <w:spacing w:line="312" w:lineRule="auto"/>
              <w:jc w:val="both"/>
            </w:pPr>
            <w:r>
              <w:t xml:space="preserve">Téléphone : </w:t>
            </w:r>
          </w:p>
        </w:tc>
      </w:tr>
      <w:tr w:rsidR="00C57DDB" w:rsidTr="00762322">
        <w:tc>
          <w:tcPr>
            <w:tcW w:w="10348" w:type="dxa"/>
            <w:gridSpan w:val="4"/>
          </w:tcPr>
          <w:p w:rsidR="00C57DDB" w:rsidRDefault="00C57DDB" w:rsidP="00472D91">
            <w:pPr>
              <w:spacing w:line="312" w:lineRule="auto"/>
              <w:jc w:val="both"/>
            </w:pPr>
            <w:r>
              <w:t xml:space="preserve">              Lien : </w:t>
            </w:r>
          </w:p>
        </w:tc>
      </w:tr>
      <w:tr w:rsidR="00C57DDB" w:rsidTr="00762322">
        <w:tc>
          <w:tcPr>
            <w:tcW w:w="10348" w:type="dxa"/>
            <w:gridSpan w:val="4"/>
          </w:tcPr>
          <w:p w:rsidR="00EE59F4" w:rsidRPr="00EE59F4" w:rsidRDefault="00EE59F4" w:rsidP="00EE59F4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B8CCE4" w:themeFill="accent1" w:themeFillTint="66"/>
              <w:jc w:val="center"/>
              <w:rPr>
                <w:b/>
                <w:sz w:val="28"/>
              </w:rPr>
            </w:pPr>
            <w:r w:rsidRPr="00EE59F4">
              <w:rPr>
                <w:b/>
                <w:sz w:val="28"/>
              </w:rPr>
              <w:t>État de santé</w:t>
            </w:r>
          </w:p>
          <w:p w:rsidR="00C57DDB" w:rsidRDefault="00C57DDB" w:rsidP="00C57DDB">
            <w:pPr>
              <w:spacing w:line="312" w:lineRule="auto"/>
              <w:jc w:val="both"/>
            </w:pPr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C57DDB">
            <w:pPr>
              <w:spacing w:line="312" w:lineRule="auto"/>
              <w:jc w:val="both"/>
            </w:pPr>
            <w:r>
              <w:t xml:space="preserve">Déficience Intellectuelle    </w:t>
            </w:r>
            <w:sdt>
              <w:sdtPr>
                <w:id w:val="-11419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C57DDB">
            <w:pPr>
              <w:spacing w:line="312" w:lineRule="auto"/>
              <w:jc w:val="both"/>
            </w:pPr>
            <w:r>
              <w:t xml:space="preserve">Déficience Physique    </w:t>
            </w:r>
            <w:sdt>
              <w:sdtPr>
                <w:id w:val="10371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C57DDB">
            <w:pPr>
              <w:spacing w:line="312" w:lineRule="auto"/>
              <w:jc w:val="both"/>
            </w:pPr>
            <w:r>
              <w:t xml:space="preserve">Trouble du spectre de l’autisme   </w:t>
            </w:r>
            <w:sdt>
              <w:sdtPr>
                <w:id w:val="-510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C57DDB">
            <w:pPr>
              <w:spacing w:line="312" w:lineRule="auto"/>
              <w:jc w:val="both"/>
            </w:pPr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472D91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 xml:space="preserve">Autres diagnostics connus : </w:t>
            </w:r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472D91">
            <w:pPr>
              <w:pStyle w:val="Paragraphedeliste"/>
              <w:spacing w:line="312" w:lineRule="auto"/>
              <w:jc w:val="both"/>
            </w:pPr>
            <w:r>
              <w:t xml:space="preserve">Date du diagnostic : </w:t>
            </w:r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EE59F4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lastRenderedPageBreak/>
              <w:t xml:space="preserve">Est-il sujet à faire des crises d’épilepsie?             Oui    </w:t>
            </w:r>
            <w:sdt>
              <w:sdtPr>
                <w:id w:val="17916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 oui, remplir l’annexe 1      Non    </w:t>
            </w:r>
            <w:sdt>
              <w:sdtPr>
                <w:id w:val="-8667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EE59F4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 xml:space="preserve">Sa santé lui permet-elle de faire toutes les activités?                   Oui    </w:t>
            </w:r>
            <w:sdt>
              <w:sdtPr>
                <w:id w:val="-19593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Non    </w:t>
            </w:r>
            <w:sdt>
              <w:sdtPr>
                <w:id w:val="11904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472D91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>Allergie connue (mé</w:t>
            </w:r>
            <w:r w:rsidR="00D2735A">
              <w:t>dicaments, alimentaire ou autre</w:t>
            </w:r>
            <w:r w:rsidR="00EE72C9">
              <w:t>s</w:t>
            </w:r>
            <w:r w:rsidR="00D2735A">
              <w:t xml:space="preserve"> </w:t>
            </w:r>
            <w:r>
              <w:t xml:space="preserve">) : </w:t>
            </w:r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EE59F4" w:rsidP="00472D91">
            <w:pPr>
              <w:pStyle w:val="Paragraphedeliste"/>
              <w:spacing w:line="312" w:lineRule="auto"/>
              <w:jc w:val="both"/>
            </w:pPr>
            <w:r>
              <w:t xml:space="preserve">Description de la réaction : </w:t>
            </w:r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D2735A" w:rsidP="00472D91">
            <w:pPr>
              <w:pStyle w:val="Paragraphedeliste"/>
              <w:spacing w:line="312" w:lineRule="auto"/>
              <w:jc w:val="both"/>
            </w:pPr>
            <w:r>
              <w:t>Traitement (s</w:t>
            </w:r>
            <w:r w:rsidR="00EE59F4">
              <w:t xml:space="preserve">’il y a lieu) : </w:t>
            </w:r>
          </w:p>
        </w:tc>
      </w:tr>
      <w:tr w:rsidR="00EE59F4" w:rsidTr="00762322">
        <w:tc>
          <w:tcPr>
            <w:tcW w:w="10348" w:type="dxa"/>
            <w:gridSpan w:val="4"/>
          </w:tcPr>
          <w:p w:rsidR="00EE59F4" w:rsidRDefault="00884C25" w:rsidP="00472D91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 xml:space="preserve">Dans son alimentation, y-a-t-il une diète spéciale? : </w:t>
            </w:r>
          </w:p>
        </w:tc>
      </w:tr>
      <w:tr w:rsidR="00884C25" w:rsidTr="00762322">
        <w:tc>
          <w:tcPr>
            <w:tcW w:w="10348" w:type="dxa"/>
            <w:gridSpan w:val="4"/>
          </w:tcPr>
          <w:p w:rsidR="00884C25" w:rsidRDefault="00884C25" w:rsidP="00884C25">
            <w:pPr>
              <w:pStyle w:val="Paragraphedeliste"/>
              <w:spacing w:line="312" w:lineRule="auto"/>
              <w:jc w:val="both"/>
            </w:pPr>
            <w:r>
              <w:t xml:space="preserve">Mange-t-il en purée?          Oui     </w:t>
            </w:r>
            <w:sdt>
              <w:sdtPr>
                <w:id w:val="18088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Non       </w:t>
            </w:r>
            <w:sdt>
              <w:sdtPr>
                <w:id w:val="14741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4C25" w:rsidTr="00762322">
        <w:tc>
          <w:tcPr>
            <w:tcW w:w="10348" w:type="dxa"/>
            <w:gridSpan w:val="4"/>
          </w:tcPr>
          <w:p w:rsidR="00884C25" w:rsidRDefault="00884C25" w:rsidP="00884C25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 xml:space="preserve">Y-a-t-il des comportements particuliers (ex. : agressivité) ou des habitudes spécifiques? </w:t>
            </w:r>
          </w:p>
        </w:tc>
      </w:tr>
      <w:tr w:rsidR="00884C25" w:rsidTr="00762322">
        <w:tc>
          <w:tcPr>
            <w:tcW w:w="10348" w:type="dxa"/>
            <w:gridSpan w:val="4"/>
          </w:tcPr>
          <w:p w:rsidR="00884C25" w:rsidRDefault="00884C25" w:rsidP="00884C25">
            <w:pPr>
              <w:pStyle w:val="Paragraphedeliste"/>
              <w:spacing w:line="312" w:lineRule="auto"/>
              <w:jc w:val="both"/>
            </w:pPr>
            <w:r>
              <w:t xml:space="preserve">                           Oui       </w:t>
            </w:r>
            <w:sdt>
              <w:sdtPr>
                <w:id w:val="-19265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Si oui, remplir l’annexe 2               Non      </w:t>
            </w:r>
            <w:sdt>
              <w:sdtPr>
                <w:id w:val="16862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62322">
            <w:pPr>
              <w:pStyle w:val="Paragraphedeliste"/>
              <w:spacing w:line="312" w:lineRule="auto"/>
              <w:jc w:val="both"/>
            </w:pPr>
            <w:r>
              <w:t>MÉDICATION (s’il y a lieu) 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BF2DB6">
            <w:pPr>
              <w:pStyle w:val="Paragraphedeliste"/>
              <w:spacing w:line="312" w:lineRule="auto"/>
              <w:jc w:val="both"/>
            </w:pPr>
            <w:r>
              <w:t>Description :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94B17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>L</w:t>
            </w:r>
            <w:r w:rsidRPr="00762322">
              <w:t>a personne est-elle en mesure de la prendre par elle-même ?</w:t>
            </w:r>
            <w:r w:rsidR="00394B17">
              <w:t xml:space="preserve">              Oui      </w:t>
            </w:r>
            <w:sdt>
              <w:sdtPr>
                <w:id w:val="2326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B17">
              <w:t xml:space="preserve">     Non       </w:t>
            </w:r>
            <w:sdt>
              <w:sdtPr>
                <w:id w:val="-6629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B17">
              <w:t xml:space="preserve">   Si non, </w:t>
            </w:r>
            <w:r>
              <w:t xml:space="preserve">faut-il lui donner </w:t>
            </w:r>
            <w:r w:rsidRPr="00762322">
              <w:t>?</w:t>
            </w:r>
            <w:r w:rsidR="00394B17">
              <w:t xml:space="preserve">   </w:t>
            </w:r>
            <w:r w:rsidR="00394B17" w:rsidRPr="00394B17">
              <w:t xml:space="preserve">Oui      </w:t>
            </w:r>
            <w:sdt>
              <w:sdtPr>
                <w:id w:val="12040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17" w:rsidRPr="00394B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4B17" w:rsidRPr="00394B17">
              <w:t xml:space="preserve">     Non       </w:t>
            </w:r>
            <w:sdt>
              <w:sdtPr>
                <w:id w:val="-9164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17" w:rsidRPr="00394B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394B17" w:rsidP="00394B17">
            <w:pPr>
              <w:pStyle w:val="Paragraphedeliste"/>
              <w:spacing w:line="312" w:lineRule="auto"/>
              <w:jc w:val="both"/>
            </w:pPr>
            <w:r>
              <w:t>Quand?       Dîner</w:t>
            </w:r>
            <w:r w:rsidR="00762322">
              <w:t xml:space="preserve">    </w:t>
            </w:r>
            <w:sdt>
              <w:sdtPr>
                <w:id w:val="-20027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Souper</w:t>
            </w:r>
            <w:r w:rsidR="00762322">
              <w:t xml:space="preserve">    </w:t>
            </w:r>
            <w:sdt>
              <w:sdtPr>
                <w:id w:val="-4948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DA5E90" w:rsidRDefault="00762322" w:rsidP="00DA5E90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B8CCE4" w:themeFill="accent1" w:themeFillTint="66"/>
              <w:jc w:val="center"/>
              <w:rPr>
                <w:b/>
                <w:sz w:val="28"/>
              </w:rPr>
            </w:pPr>
            <w:r w:rsidRPr="00DA5E90">
              <w:rPr>
                <w:b/>
                <w:sz w:val="28"/>
              </w:rPr>
              <w:t>Niveau d’autonomie (suite)</w:t>
            </w:r>
          </w:p>
          <w:p w:rsidR="00762322" w:rsidRDefault="00762322" w:rsidP="00DA5E90">
            <w:pPr>
              <w:pStyle w:val="Paragraphedeliste"/>
              <w:spacing w:line="312" w:lineRule="auto"/>
              <w:jc w:val="both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DA5E90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 xml:space="preserve">Le membre est-il incontinent?                              Oui      </w:t>
            </w:r>
            <w:sdt>
              <w:sdtPr>
                <w:id w:val="-13388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Non         </w:t>
            </w:r>
            <w:sdt>
              <w:sdtPr>
                <w:id w:val="-12295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DA5E90">
            <w:pPr>
              <w:pStyle w:val="Paragraphedeliste"/>
              <w:spacing w:line="312" w:lineRule="auto"/>
              <w:jc w:val="both"/>
            </w:pPr>
            <w:r>
              <w:t xml:space="preserve">Si oui, quand?                                                           Jour    </w:t>
            </w:r>
            <w:sdt>
              <w:sdtPr>
                <w:id w:val="11649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Nuit         </w:t>
            </w:r>
            <w:sdt>
              <w:sdtPr>
                <w:id w:val="-13487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DA5E90">
            <w:pPr>
              <w:pStyle w:val="Paragraphedeliste"/>
              <w:spacing w:line="312" w:lineRule="auto"/>
              <w:jc w:val="both"/>
            </w:pPr>
            <w:r>
              <w:t xml:space="preserve">Porte-t-il des culottes d’incontinence?               Oui      </w:t>
            </w:r>
            <w:sdt>
              <w:sdtPr>
                <w:id w:val="-2589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Non         </w:t>
            </w:r>
            <w:sdt>
              <w:sdtPr>
                <w:id w:val="191389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DA5E90">
            <w:pPr>
              <w:pStyle w:val="Paragraphedeliste"/>
              <w:spacing w:line="312" w:lineRule="auto"/>
              <w:jc w:val="both"/>
            </w:pPr>
            <w:r>
              <w:t xml:space="preserve">Doit-on lui faire penser d’aller à la toilette?      Oui      </w:t>
            </w:r>
            <w:sdt>
              <w:sdtPr>
                <w:id w:val="16763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Non         </w:t>
            </w:r>
            <w:sdt>
              <w:sdtPr>
                <w:id w:val="-20939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pStyle w:val="Paragraphedeliste"/>
              <w:spacing w:line="312" w:lineRule="auto"/>
              <w:jc w:val="both"/>
            </w:pPr>
            <w:r>
              <w:t>La fréquence :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DA5E90">
            <w:pPr>
              <w:pStyle w:val="Paragraphedeliste"/>
              <w:spacing w:line="312" w:lineRule="auto"/>
              <w:jc w:val="both"/>
            </w:pPr>
            <w:r>
              <w:t xml:space="preserve">À la salle de bain, a-t-il besoin d’aide?                 Oui      </w:t>
            </w:r>
            <w:sdt>
              <w:sdtPr>
                <w:id w:val="14922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Non         </w:t>
            </w:r>
            <w:sdt>
              <w:sdtPr>
                <w:id w:val="-13581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pStyle w:val="Paragraphedeliste"/>
              <w:spacing w:line="312" w:lineRule="auto"/>
              <w:jc w:val="both"/>
            </w:pPr>
            <w:r>
              <w:t>Autres informations pertinentes :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A5524">
            <w:pPr>
              <w:pStyle w:val="Paragraphedeliste"/>
              <w:numPr>
                <w:ilvl w:val="0"/>
                <w:numId w:val="2"/>
              </w:numPr>
              <w:spacing w:line="312" w:lineRule="auto"/>
              <w:jc w:val="both"/>
            </w:pPr>
            <w:r>
              <w:t>Petites questions supplémentaires pour nous aider.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A5524">
            <w:pPr>
              <w:pStyle w:val="Paragraphedeliste"/>
              <w:spacing w:line="312" w:lineRule="auto"/>
              <w:jc w:val="both"/>
            </w:pPr>
            <w:r>
              <w:t xml:space="preserve">Il se transfère :                   Seul     </w:t>
            </w:r>
            <w:sdt>
              <w:sdtPr>
                <w:id w:val="19714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Avec aide      </w:t>
            </w:r>
            <w:sdt>
              <w:sdtPr>
                <w:id w:val="-13991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Pas du tout      </w:t>
            </w:r>
            <w:sdt>
              <w:sdtPr>
                <w:id w:val="11050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A5524">
            <w:pPr>
              <w:pStyle w:val="Paragraphedeliste"/>
              <w:spacing w:line="312" w:lineRule="auto"/>
              <w:jc w:val="both"/>
            </w:pPr>
            <w:r>
              <w:t xml:space="preserve">Il met ses souliers :           Seul     </w:t>
            </w:r>
            <w:sdt>
              <w:sdtPr>
                <w:id w:val="133803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Avec aide      </w:t>
            </w:r>
            <w:sdt>
              <w:sdtPr>
                <w:id w:val="-3902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A5524">
            <w:pPr>
              <w:pStyle w:val="Paragraphedeliste"/>
              <w:spacing w:line="312" w:lineRule="auto"/>
              <w:jc w:val="both"/>
            </w:pPr>
            <w:r>
              <w:t xml:space="preserve">Il s’habille :                         Seul     </w:t>
            </w:r>
            <w:sdt>
              <w:sdtPr>
                <w:id w:val="-478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Avec aide      </w:t>
            </w:r>
            <w:sdt>
              <w:sdtPr>
                <w:id w:val="-11287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A5524">
            <w:pPr>
              <w:pStyle w:val="Paragraphedeliste"/>
              <w:spacing w:line="312" w:lineRule="auto"/>
              <w:jc w:val="both"/>
            </w:pPr>
            <w:r>
              <w:t xml:space="preserve">Il mange :                           Seul     </w:t>
            </w:r>
            <w:sdt>
              <w:sdtPr>
                <w:id w:val="62551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Avec aide      </w:t>
            </w:r>
            <w:sdt>
              <w:sdtPr>
                <w:id w:val="-1113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51B40">
            <w:pPr>
              <w:pStyle w:val="Paragraphedeliste"/>
              <w:spacing w:line="312" w:lineRule="auto"/>
              <w:jc w:val="both"/>
            </w:pPr>
            <w:r>
              <w:t xml:space="preserve">Il coupe sa nourriture :    Seul     </w:t>
            </w:r>
            <w:sdt>
              <w:sdtPr>
                <w:id w:val="799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Avec aide      </w:t>
            </w:r>
            <w:sdt>
              <w:sdtPr>
                <w:id w:val="-1882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A5524">
            <w:pPr>
              <w:pStyle w:val="Paragraphedeliste"/>
              <w:spacing w:line="312" w:lineRule="auto"/>
              <w:jc w:val="both"/>
            </w:pPr>
            <w:r>
              <w:t xml:space="preserve">Il boit :                                Seul     </w:t>
            </w:r>
            <w:sdt>
              <w:sdtPr>
                <w:id w:val="-13009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Avec aide      </w:t>
            </w:r>
            <w:sdt>
              <w:sdtPr>
                <w:id w:val="-17131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pStyle w:val="Paragraphedeliste"/>
              <w:spacing w:line="312" w:lineRule="auto"/>
              <w:jc w:val="both"/>
            </w:pPr>
            <w:r>
              <w:t xml:space="preserve">Autres informations pertinentes? </w:t>
            </w:r>
          </w:p>
          <w:p w:rsidR="00762322" w:rsidRDefault="00762322" w:rsidP="00472D91">
            <w:pPr>
              <w:pStyle w:val="Paragraphedeliste"/>
              <w:spacing w:line="312" w:lineRule="auto"/>
              <w:jc w:val="both"/>
            </w:pPr>
            <w:r>
              <w:t>___________________________________________________________________________________</w:t>
            </w:r>
          </w:p>
          <w:p w:rsidR="00762322" w:rsidRDefault="00762322" w:rsidP="00472D91">
            <w:pPr>
              <w:pStyle w:val="Paragraphedeliste"/>
              <w:spacing w:line="312" w:lineRule="auto"/>
              <w:jc w:val="both"/>
            </w:pPr>
            <w:r>
              <w:t>___________________________________________________________________________________</w:t>
            </w:r>
            <w:r>
              <w:br/>
              <w:t>___________________________________________________________________________________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751B40" w:rsidRDefault="00762322" w:rsidP="00751B40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B8CCE4" w:themeFill="accent1" w:themeFillTint="66"/>
              <w:jc w:val="center"/>
              <w:rPr>
                <w:b/>
                <w:sz w:val="28"/>
              </w:rPr>
            </w:pPr>
            <w:r w:rsidRPr="00751B40">
              <w:rPr>
                <w:b/>
                <w:sz w:val="28"/>
              </w:rPr>
              <w:lastRenderedPageBreak/>
              <w:t>Communication</w:t>
            </w:r>
          </w:p>
          <w:p w:rsidR="00762322" w:rsidRDefault="00762322" w:rsidP="003A5524">
            <w:pPr>
              <w:pStyle w:val="Paragraphedeliste"/>
              <w:spacing w:line="312" w:lineRule="auto"/>
              <w:jc w:val="both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3A5524">
            <w:pPr>
              <w:pStyle w:val="Paragraphedeliste"/>
              <w:spacing w:line="312" w:lineRule="auto"/>
              <w:jc w:val="both"/>
            </w:pPr>
            <w:r>
              <w:t xml:space="preserve">                                             Pour nous aider à mieux se comprendre!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51B40">
            <w:pPr>
              <w:spacing w:line="312" w:lineRule="auto"/>
              <w:jc w:val="both"/>
            </w:pPr>
            <w:r w:rsidRPr="00751B40">
              <w:rPr>
                <w:b/>
              </w:rPr>
              <w:t>Il s’exprime :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751B40" w:rsidRDefault="00762322" w:rsidP="00751B40">
            <w:pPr>
              <w:spacing w:line="312" w:lineRule="auto"/>
              <w:jc w:val="both"/>
              <w:rPr>
                <w:b/>
              </w:rPr>
            </w:pPr>
            <w:r>
              <w:t xml:space="preserve">En parlant :                             Facilement     </w:t>
            </w:r>
            <w:sdt>
              <w:sdtPr>
                <w:id w:val="-13142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Avec difficulté    </w:t>
            </w:r>
            <w:sdt>
              <w:sdtPr>
                <w:id w:val="-7976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</w:t>
            </w:r>
            <w:sdt>
              <w:sdtPr>
                <w:id w:val="4674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751B40" w:rsidRDefault="00762322" w:rsidP="00751B40">
            <w:pPr>
              <w:spacing w:line="312" w:lineRule="auto"/>
              <w:jc w:val="both"/>
              <w:rPr>
                <w:b/>
              </w:rPr>
            </w:pPr>
            <w:r>
              <w:t xml:space="preserve">Par geste :                               Facilement     </w:t>
            </w:r>
            <w:sdt>
              <w:sdtPr>
                <w:id w:val="-20320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Avec difficulté    </w:t>
            </w:r>
            <w:sdt>
              <w:sdtPr>
                <w:id w:val="-10101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</w:t>
            </w:r>
            <w:sdt>
              <w:sdtPr>
                <w:id w:val="-1680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51B40">
            <w:pPr>
              <w:spacing w:line="312" w:lineRule="auto"/>
              <w:jc w:val="both"/>
            </w:pPr>
            <w:r>
              <w:t xml:space="preserve">LSQ      </w:t>
            </w:r>
            <w:sdt>
              <w:sdtPr>
                <w:id w:val="10425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Code gestuel Amer-ind        </w:t>
            </w:r>
            <w:sdt>
              <w:sdtPr>
                <w:id w:val="12291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51B40">
            <w:pPr>
              <w:spacing w:line="312" w:lineRule="auto"/>
              <w:jc w:val="both"/>
            </w:pPr>
            <w:r>
              <w:t xml:space="preserve">Par écrit :                                 Facilement     </w:t>
            </w:r>
            <w:sdt>
              <w:sdtPr>
                <w:id w:val="13792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Avec difficulté   </w:t>
            </w:r>
            <w:sdt>
              <w:sdtPr>
                <w:id w:val="18766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</w:t>
            </w:r>
            <w:sdt>
              <w:sdtPr>
                <w:id w:val="-18946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51B40">
            <w:pPr>
              <w:spacing w:line="312" w:lineRule="auto"/>
              <w:jc w:val="both"/>
            </w:pPr>
            <w:r>
              <w:t xml:space="preserve">Avec des pictogrammes :     Facilement     </w:t>
            </w:r>
            <w:sdt>
              <w:sdtPr>
                <w:id w:val="-9322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Avec difficulté   </w:t>
            </w:r>
            <w:sdt>
              <w:sdtPr>
                <w:id w:val="-10839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</w:t>
            </w:r>
            <w:sdt>
              <w:sdtPr>
                <w:id w:val="-9264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  <w:jc w:val="both"/>
            </w:pPr>
            <w:r>
              <w:t xml:space="preserve">Autres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51B40">
            <w:pPr>
              <w:spacing w:line="312" w:lineRule="auto"/>
              <w:jc w:val="both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86BB9">
            <w:pPr>
              <w:spacing w:line="312" w:lineRule="auto"/>
              <w:jc w:val="both"/>
            </w:pPr>
            <w:r w:rsidRPr="00786BB9">
              <w:rPr>
                <w:b/>
              </w:rPr>
              <w:t>Il comprend :</w:t>
            </w:r>
            <w:r>
              <w:rPr>
                <w:b/>
              </w:rPr>
              <w:t xml:space="preserve">                      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786BB9" w:rsidRDefault="00762322" w:rsidP="00786BB9">
            <w:pPr>
              <w:spacing w:line="312" w:lineRule="auto"/>
              <w:jc w:val="both"/>
              <w:rPr>
                <w:b/>
              </w:rPr>
            </w:pPr>
            <w:r>
              <w:t xml:space="preserve">Le langage verbal :                Facilement     </w:t>
            </w:r>
            <w:sdt>
              <w:sdtPr>
                <w:id w:val="15091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Avec difficulté   </w:t>
            </w:r>
            <w:sdt>
              <w:sdtPr>
                <w:id w:val="-2060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 </w:t>
            </w:r>
            <w:sdt>
              <w:sdtPr>
                <w:id w:val="12933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786BB9" w:rsidRDefault="00762322" w:rsidP="00786BB9">
            <w:pPr>
              <w:spacing w:line="312" w:lineRule="auto"/>
              <w:jc w:val="both"/>
              <w:rPr>
                <w:b/>
              </w:rPr>
            </w:pPr>
            <w:r>
              <w:t xml:space="preserve">Les gestes :                             Facilement     </w:t>
            </w:r>
            <w:sdt>
              <w:sdtPr>
                <w:id w:val="137481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Avec difficulté   </w:t>
            </w:r>
            <w:sdt>
              <w:sdtPr>
                <w:id w:val="16744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 </w:t>
            </w:r>
            <w:sdt>
              <w:sdtPr>
                <w:id w:val="-15452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786BB9" w:rsidRDefault="00762322" w:rsidP="00786BB9">
            <w:pPr>
              <w:spacing w:line="312" w:lineRule="auto"/>
              <w:jc w:val="both"/>
              <w:rPr>
                <w:b/>
              </w:rPr>
            </w:pPr>
            <w:r>
              <w:t xml:space="preserve">LSQ      </w:t>
            </w:r>
            <w:sdt>
              <w:sdtPr>
                <w:id w:val="-12518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Code gestuel Amer-ind       </w:t>
            </w:r>
            <w:sdt>
              <w:sdtPr>
                <w:id w:val="11790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786BB9" w:rsidRDefault="00762322" w:rsidP="00786BB9">
            <w:pPr>
              <w:spacing w:line="312" w:lineRule="auto"/>
              <w:jc w:val="both"/>
              <w:rPr>
                <w:b/>
              </w:rPr>
            </w:pPr>
            <w:r>
              <w:t xml:space="preserve">La lecture labiale :                Facilement     </w:t>
            </w:r>
            <w:sdt>
              <w:sdtPr>
                <w:id w:val="-2488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Avec difficulté   </w:t>
            </w:r>
            <w:sdt>
              <w:sdtPr>
                <w:id w:val="-11177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</w:t>
            </w:r>
            <w:sdt>
              <w:sdtPr>
                <w:id w:val="20161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86BB9">
            <w:pPr>
              <w:spacing w:line="312" w:lineRule="auto"/>
              <w:jc w:val="both"/>
            </w:pPr>
            <w:r>
              <w:t xml:space="preserve">L’écrit:                                    Facilement     </w:t>
            </w:r>
            <w:sdt>
              <w:sdtPr>
                <w:id w:val="11374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Avec difficulté   </w:t>
            </w:r>
            <w:sdt>
              <w:sdtPr>
                <w:id w:val="-18356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</w:t>
            </w:r>
            <w:sdt>
              <w:sdtPr>
                <w:id w:val="353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86BB9">
            <w:pPr>
              <w:spacing w:line="312" w:lineRule="auto"/>
              <w:jc w:val="both"/>
            </w:pPr>
            <w:r>
              <w:t xml:space="preserve">Avec des pictogrammes :   Facilement     </w:t>
            </w:r>
            <w:sdt>
              <w:sdtPr>
                <w:id w:val="10215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Avec difficulté   </w:t>
            </w:r>
            <w:sdt>
              <w:sdtPr>
                <w:id w:val="197225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Pas du tout     </w:t>
            </w:r>
            <w:sdt>
              <w:sdtPr>
                <w:id w:val="-19842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  <w:jc w:val="both"/>
            </w:pPr>
            <w:r>
              <w:t xml:space="preserve">Autres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786BB9">
            <w:pPr>
              <w:spacing w:line="312" w:lineRule="auto"/>
              <w:jc w:val="both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9C3F32">
            <w:pPr>
              <w:spacing w:line="312" w:lineRule="auto"/>
              <w:jc w:val="both"/>
            </w:pPr>
            <w:r w:rsidRPr="009C3F32">
              <w:rPr>
                <w:b/>
              </w:rPr>
              <w:t>Il voit :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9C3F32" w:rsidRDefault="00762322" w:rsidP="009C3F32">
            <w:pPr>
              <w:spacing w:line="312" w:lineRule="auto"/>
              <w:jc w:val="both"/>
              <w:rPr>
                <w:b/>
              </w:rPr>
            </w:pPr>
            <w:r>
              <w:t xml:space="preserve">Des deux yeux                         </w:t>
            </w:r>
            <w:sdt>
              <w:sdtPr>
                <w:id w:val="21278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9C3F32">
            <w:pPr>
              <w:spacing w:line="312" w:lineRule="auto"/>
              <w:jc w:val="both"/>
            </w:pPr>
            <w:r>
              <w:t xml:space="preserve">D’un œil                                   </w:t>
            </w:r>
            <w:sdt>
              <w:sdtPr>
                <w:id w:val="-14365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à gauche         </w:t>
            </w:r>
            <w:sdt>
              <w:sdtPr>
                <w:id w:val="-4234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à droite       </w:t>
            </w:r>
            <w:sdt>
              <w:sdtPr>
                <w:id w:val="15057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  <w:jc w:val="both"/>
            </w:pPr>
            <w:r>
              <w:t xml:space="preserve">Ne voit pas                              </w:t>
            </w:r>
            <w:sdt>
              <w:sdtPr>
                <w:id w:val="-2616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Depuis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9C3F32">
            <w:pPr>
              <w:spacing w:line="312" w:lineRule="auto"/>
              <w:jc w:val="both"/>
            </w:pPr>
            <w:r>
              <w:t xml:space="preserve">Porte une prothèse               </w:t>
            </w:r>
            <w:sdt>
              <w:sdtPr>
                <w:id w:val="-118182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9C3F32">
            <w:pPr>
              <w:spacing w:line="312" w:lineRule="auto"/>
              <w:jc w:val="both"/>
            </w:pPr>
            <w:r>
              <w:t xml:space="preserve">Daltonien                                </w:t>
            </w:r>
            <w:sdt>
              <w:sdtPr>
                <w:id w:val="-91586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9C3F32">
            <w:pPr>
              <w:spacing w:line="312" w:lineRule="auto"/>
              <w:jc w:val="both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>
            <w:r w:rsidRPr="00C8184C">
              <w:rPr>
                <w:b/>
              </w:rPr>
              <w:t>Il entend :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>
            <w:r w:rsidRPr="00346712">
              <w:t xml:space="preserve">Des deux oreilles </w:t>
            </w:r>
            <w:r>
              <w:t xml:space="preserve">                  </w:t>
            </w:r>
            <w:sdt>
              <w:sdtPr>
                <w:id w:val="-3157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346712" w:rsidRDefault="00762322">
            <w:r>
              <w:t xml:space="preserve">D’une oreille                          </w:t>
            </w:r>
            <w:sdt>
              <w:sdtPr>
                <w:id w:val="-21115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346712" w:rsidRDefault="00762322" w:rsidP="00472D91">
            <w:r>
              <w:t xml:space="preserve">N’entend pas                         </w:t>
            </w:r>
            <w:sdt>
              <w:sdtPr>
                <w:id w:val="-16000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Depuis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>
            <w:r>
              <w:t xml:space="preserve">Porte un appareil auditif                          à gauche        </w:t>
            </w:r>
            <w:sdt>
              <w:sdtPr>
                <w:id w:val="4858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à droite       </w:t>
            </w:r>
            <w:sdt>
              <w:sdtPr>
                <w:id w:val="-11823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aux deux      </w:t>
            </w:r>
            <w:sdt>
              <w:sdtPr>
                <w:id w:val="12571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/>
          <w:p w:rsidR="00762322" w:rsidRDefault="00762322"/>
          <w:p w:rsidR="00762322" w:rsidRDefault="00762322"/>
          <w:p w:rsidR="00762322" w:rsidRDefault="00762322"/>
        </w:tc>
      </w:tr>
      <w:tr w:rsidR="00762322" w:rsidTr="00762322">
        <w:tc>
          <w:tcPr>
            <w:tcW w:w="10348" w:type="dxa"/>
            <w:gridSpan w:val="4"/>
          </w:tcPr>
          <w:p w:rsidR="00762322" w:rsidRPr="00AB7007" w:rsidRDefault="00762322" w:rsidP="00AB7007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B8CCE4" w:themeFill="accent1" w:themeFillTint="66"/>
              <w:jc w:val="center"/>
              <w:rPr>
                <w:b/>
                <w:sz w:val="28"/>
              </w:rPr>
            </w:pPr>
            <w:r w:rsidRPr="00AB7007">
              <w:rPr>
                <w:b/>
                <w:sz w:val="28"/>
              </w:rPr>
              <w:lastRenderedPageBreak/>
              <w:t>Autres informations</w:t>
            </w:r>
          </w:p>
          <w:p w:rsidR="00762322" w:rsidRDefault="00762322"/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r>
              <w:t xml:space="preserve">Si vous croyez qu’il serait pertinent que nous sachions toutes autres informations concernant le membre, veuillez nous en faire part : 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</w:r>
            <w:r>
              <w:br/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AB7007">
            <w:pPr>
              <w:jc w:val="right"/>
            </w:pPr>
            <w:r>
              <w:t>Annexe 1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/>
        </w:tc>
      </w:tr>
      <w:tr w:rsidR="00762322" w:rsidTr="00762322">
        <w:tc>
          <w:tcPr>
            <w:tcW w:w="10348" w:type="dxa"/>
            <w:gridSpan w:val="4"/>
          </w:tcPr>
          <w:p w:rsidR="00762322" w:rsidRPr="00AB7007" w:rsidRDefault="00762322" w:rsidP="00AB7007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B8CCE4" w:themeFill="accent1" w:themeFillTint="66"/>
              <w:jc w:val="center"/>
              <w:rPr>
                <w:b/>
                <w:sz w:val="28"/>
              </w:rPr>
            </w:pPr>
            <w:r w:rsidRPr="00AB7007">
              <w:rPr>
                <w:b/>
                <w:sz w:val="28"/>
              </w:rPr>
              <w:t>Épilepsie</w:t>
            </w:r>
          </w:p>
          <w:p w:rsidR="00762322" w:rsidRDefault="00762322"/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r>
              <w:t xml:space="preserve">Type de crise d’épilepsie (décrivez, même s’il y a longtemps qu’il en a fait une)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r>
              <w:t xml:space="preserve">Date du diagnostic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AB7007">
            <w:pPr>
              <w:spacing w:line="312" w:lineRule="auto"/>
            </w:pPr>
            <w:r w:rsidRPr="00AB7007">
              <w:t>Fréquence approximative :</w:t>
            </w:r>
          </w:p>
        </w:tc>
      </w:tr>
      <w:tr w:rsidR="00762322" w:rsidTr="00762322">
        <w:tc>
          <w:tcPr>
            <w:tcW w:w="5812" w:type="dxa"/>
            <w:gridSpan w:val="3"/>
          </w:tcPr>
          <w:p w:rsidR="00762322" w:rsidRPr="00AB7007" w:rsidRDefault="00F679E8" w:rsidP="00472D91">
            <w:pPr>
              <w:spacing w:line="312" w:lineRule="auto"/>
            </w:pPr>
            <w:sdt>
              <w:sdtPr>
                <w:id w:val="-950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322">
              <w:t xml:space="preserve"> Chaque jour : </w:t>
            </w:r>
          </w:p>
        </w:tc>
        <w:tc>
          <w:tcPr>
            <w:tcW w:w="4536" w:type="dxa"/>
          </w:tcPr>
          <w:p w:rsidR="00762322" w:rsidRPr="00AB7007" w:rsidRDefault="00F679E8" w:rsidP="00AB7007">
            <w:pPr>
              <w:spacing w:line="312" w:lineRule="auto"/>
            </w:pPr>
            <w:sdt>
              <w:sdtPr>
                <w:id w:val="-115020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322">
              <w:t xml:space="preserve"> Une fois par semaine</w:t>
            </w:r>
          </w:p>
        </w:tc>
      </w:tr>
      <w:tr w:rsidR="00762322" w:rsidTr="00762322">
        <w:tc>
          <w:tcPr>
            <w:tcW w:w="5812" w:type="dxa"/>
            <w:gridSpan w:val="3"/>
          </w:tcPr>
          <w:p w:rsidR="00762322" w:rsidRDefault="00F679E8" w:rsidP="00472D91">
            <w:pPr>
              <w:spacing w:line="312" w:lineRule="auto"/>
            </w:pPr>
            <w:sdt>
              <w:sdtPr>
                <w:id w:val="-21472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322">
              <w:t xml:space="preserve"> N’en a pas fait depuis : </w:t>
            </w:r>
          </w:p>
        </w:tc>
        <w:tc>
          <w:tcPr>
            <w:tcW w:w="4536" w:type="dxa"/>
          </w:tcPr>
          <w:p w:rsidR="00762322" w:rsidRDefault="00F679E8" w:rsidP="00472D91">
            <w:pPr>
              <w:spacing w:line="312" w:lineRule="auto"/>
            </w:pPr>
            <w:sdt>
              <w:sdtPr>
                <w:id w:val="48066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322">
              <w:t xml:space="preserve"> Autre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AB7007">
            <w:pPr>
              <w:spacing w:line="312" w:lineRule="auto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</w:pPr>
            <w:r>
              <w:t xml:space="preserve">Durée habituelle des crises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</w:pPr>
            <w:r>
              <w:t>À quel moment doit-on aviser l’ambulance (durée, fréquence)</w:t>
            </w:r>
            <w:r w:rsidRPr="00302DEC">
              <w:t>?</w:t>
            </w:r>
            <w:r>
              <w:t xml:space="preserve">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AB7007">
            <w:pPr>
              <w:spacing w:line="312" w:lineRule="auto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AB7007">
            <w:pPr>
              <w:spacing w:line="312" w:lineRule="auto"/>
            </w:pPr>
            <w:r>
              <w:t>À quel moment de la journée</w:t>
            </w:r>
            <w:r w:rsidRPr="00302DEC">
              <w:t>?</w:t>
            </w:r>
            <w:r>
              <w:t xml:space="preserve">        </w:t>
            </w:r>
            <w:sdt>
              <w:sdtPr>
                <w:id w:val="18596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Jour                        </w:t>
            </w:r>
            <w:sdt>
              <w:sdtPr>
                <w:id w:val="13625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Soir                            </w:t>
            </w:r>
            <w:sdt>
              <w:sdtPr>
                <w:id w:val="-19294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Nuit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</w:pPr>
            <w:r>
              <w:t xml:space="preserve">Y a-t-il quelque chose en particulier qui fait déclencher une crise? Si oui, quoi?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</w:pPr>
            <w:r>
              <w:t xml:space="preserve">Sa médication a-t-elle des effets secondaires sur lui? (ex. : sommeil, etc.)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</w:pPr>
            <w:r>
              <w:t xml:space="preserve">Quelles interventions faites-vous après que la personne ait fait une crise?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AB7007">
            <w:pPr>
              <w:spacing w:line="312" w:lineRule="auto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</w:pPr>
            <w:r>
              <w:t xml:space="preserve">Signature du membre ou de son représentant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spacing w:line="312" w:lineRule="auto"/>
            </w:pPr>
            <w:r>
              <w:t xml:space="preserve">Date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AB7007">
            <w:pPr>
              <w:spacing w:line="312" w:lineRule="auto"/>
            </w:pPr>
          </w:p>
          <w:p w:rsidR="00762322" w:rsidRDefault="00762322" w:rsidP="00AB7007">
            <w:pPr>
              <w:spacing w:line="312" w:lineRule="auto"/>
            </w:pPr>
          </w:p>
          <w:p w:rsidR="00762322" w:rsidRDefault="00762322" w:rsidP="00AB7007">
            <w:pPr>
              <w:spacing w:line="312" w:lineRule="auto"/>
            </w:pPr>
          </w:p>
          <w:p w:rsidR="00762322" w:rsidRDefault="00762322" w:rsidP="00AB7007">
            <w:pPr>
              <w:spacing w:line="312" w:lineRule="auto"/>
            </w:pPr>
          </w:p>
          <w:p w:rsidR="00762322" w:rsidRDefault="00762322" w:rsidP="00AB7007">
            <w:pPr>
              <w:spacing w:line="312" w:lineRule="auto"/>
            </w:pPr>
          </w:p>
          <w:p w:rsidR="00762322" w:rsidRDefault="00762322" w:rsidP="00AB7007">
            <w:pPr>
              <w:spacing w:line="312" w:lineRule="auto"/>
            </w:pPr>
          </w:p>
          <w:p w:rsidR="00762322" w:rsidRDefault="00762322" w:rsidP="00AB7007">
            <w:pPr>
              <w:spacing w:line="312" w:lineRule="auto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106447">
            <w:pPr>
              <w:spacing w:line="312" w:lineRule="auto"/>
              <w:jc w:val="right"/>
            </w:pPr>
            <w:r>
              <w:lastRenderedPageBreak/>
              <w:t>Annexe 2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106447" w:rsidRDefault="00762322" w:rsidP="00106447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B8CCE4" w:themeFill="accent1" w:themeFillTint="66"/>
              <w:jc w:val="center"/>
              <w:rPr>
                <w:b/>
                <w:sz w:val="28"/>
              </w:rPr>
            </w:pPr>
            <w:r w:rsidRPr="00106447">
              <w:rPr>
                <w:b/>
                <w:sz w:val="28"/>
              </w:rPr>
              <w:t>Comportement particuliers et/ou habitudes spécifiques</w:t>
            </w:r>
          </w:p>
          <w:p w:rsidR="00762322" w:rsidRDefault="00762322" w:rsidP="00AB7007">
            <w:pPr>
              <w:spacing w:line="312" w:lineRule="auto"/>
            </w:pP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pPr>
              <w:pBdr>
                <w:top w:val="single" w:sz="4" w:space="1" w:color="auto"/>
              </w:pBdr>
              <w:spacing w:line="312" w:lineRule="auto"/>
              <w:jc w:val="both"/>
            </w:pPr>
            <w:r w:rsidRPr="00106447">
              <w:t>Afin de nous aider à mieux comprendre la personne et d’intervenir adéquatement, veuillez nous indiquer de façon détaillée ses comportements particuliers ou ses habitudes spécifiques et les situations ou évènements qui peuvent les provoquer (ex. : il se mord ou mord les autres lorsqu’il y a trop de bruit autour de lui, comportement compulsif, surplus d’émotions…)</w:t>
            </w:r>
            <w:r>
              <w:t xml:space="preserve">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106447" w:rsidRDefault="00762322" w:rsidP="00106447">
            <w:pPr>
              <w:pBdr>
                <w:top w:val="single" w:sz="4" w:space="1" w:color="auto"/>
              </w:pBdr>
              <w:spacing w:line="312" w:lineRule="auto"/>
              <w:jc w:val="both"/>
            </w:pPr>
            <w:r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r w:rsidRPr="00A7119E">
              <w:t>Au moment où surviennent ce ou ces comportements, selon vous, quelle serait la façon idéale d’intervenir afin</w:t>
            </w:r>
            <w:r>
              <w:t xml:space="preserve"> de le calmer et de le rassurer</w:t>
            </w:r>
            <w:r w:rsidRPr="00302DEC">
              <w:t>?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A7119E" w:rsidRDefault="00762322">
            <w:r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  <w:t>____________________________________________________________________________________________</w:t>
            </w:r>
            <w:r>
              <w:br/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Pr="00A7119E" w:rsidRDefault="00762322" w:rsidP="00472D91">
            <w:r>
              <w:t xml:space="preserve">Signature du membre ou de son représentant : </w:t>
            </w:r>
          </w:p>
        </w:tc>
      </w:tr>
      <w:tr w:rsidR="00762322" w:rsidTr="00762322">
        <w:tc>
          <w:tcPr>
            <w:tcW w:w="10348" w:type="dxa"/>
            <w:gridSpan w:val="4"/>
          </w:tcPr>
          <w:p w:rsidR="00762322" w:rsidRDefault="00762322" w:rsidP="00472D91">
            <w:r>
              <w:t xml:space="preserve">Date : </w:t>
            </w:r>
          </w:p>
        </w:tc>
      </w:tr>
    </w:tbl>
    <w:p w:rsidR="00B958CF" w:rsidRDefault="00884C25" w:rsidP="00B958CF">
      <w:r>
        <w:t xml:space="preserve">   </w:t>
      </w:r>
    </w:p>
    <w:sectPr w:rsidR="00B958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91E"/>
    <w:multiLevelType w:val="hybridMultilevel"/>
    <w:tmpl w:val="60842D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21A2"/>
    <w:multiLevelType w:val="hybridMultilevel"/>
    <w:tmpl w:val="BACCC930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36E07B4"/>
    <w:multiLevelType w:val="hybridMultilevel"/>
    <w:tmpl w:val="F7CE2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CF"/>
    <w:rsid w:val="00106447"/>
    <w:rsid w:val="00152B04"/>
    <w:rsid w:val="002259C6"/>
    <w:rsid w:val="00302DEC"/>
    <w:rsid w:val="00394B17"/>
    <w:rsid w:val="003A5524"/>
    <w:rsid w:val="003C7B98"/>
    <w:rsid w:val="0044156F"/>
    <w:rsid w:val="00472D91"/>
    <w:rsid w:val="004F2A1B"/>
    <w:rsid w:val="00601484"/>
    <w:rsid w:val="006A7114"/>
    <w:rsid w:val="007229CD"/>
    <w:rsid w:val="00751B40"/>
    <w:rsid w:val="00762322"/>
    <w:rsid w:val="00786BB9"/>
    <w:rsid w:val="00794C6D"/>
    <w:rsid w:val="00884C25"/>
    <w:rsid w:val="00952E1A"/>
    <w:rsid w:val="009C3F32"/>
    <w:rsid w:val="00AB7007"/>
    <w:rsid w:val="00B678BF"/>
    <w:rsid w:val="00B958CF"/>
    <w:rsid w:val="00C163F0"/>
    <w:rsid w:val="00C413FE"/>
    <w:rsid w:val="00C57DDB"/>
    <w:rsid w:val="00D2735A"/>
    <w:rsid w:val="00DA5737"/>
    <w:rsid w:val="00DA5E90"/>
    <w:rsid w:val="00E46F83"/>
    <w:rsid w:val="00E51340"/>
    <w:rsid w:val="00ED2D39"/>
    <w:rsid w:val="00EE4C89"/>
    <w:rsid w:val="00EE59F4"/>
    <w:rsid w:val="00EE72C9"/>
    <w:rsid w:val="00F679E8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58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58CF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B958CF"/>
    <w:rPr>
      <w:b/>
      <w:bCs/>
    </w:rPr>
  </w:style>
  <w:style w:type="character" w:styleId="Lienhypertexte">
    <w:name w:val="Hyperlink"/>
    <w:basedOn w:val="Policepardfaut"/>
    <w:uiPriority w:val="99"/>
    <w:unhideWhenUsed/>
    <w:rsid w:val="00B958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58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58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58CF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B958CF"/>
    <w:rPr>
      <w:b/>
      <w:bCs/>
    </w:rPr>
  </w:style>
  <w:style w:type="character" w:styleId="Lienhypertexte">
    <w:name w:val="Hyperlink"/>
    <w:basedOn w:val="Policepardfaut"/>
    <w:uiPriority w:val="99"/>
    <w:unhideWhenUsed/>
    <w:rsid w:val="00B958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58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autraysu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hautrays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2021-08-11T15:03:00Z</cp:lastPrinted>
  <dcterms:created xsi:type="dcterms:W3CDTF">2023-05-23T13:29:00Z</dcterms:created>
  <dcterms:modified xsi:type="dcterms:W3CDTF">2023-05-23T13:29:00Z</dcterms:modified>
</cp:coreProperties>
</file>